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D427F" w14:textId="77777777" w:rsidR="00F332CF" w:rsidRPr="005061CF" w:rsidRDefault="00F332CF" w:rsidP="00F332CF">
      <w:pPr>
        <w:spacing w:after="0" w:line="240" w:lineRule="auto"/>
        <w:jc w:val="right"/>
        <w:rPr>
          <w:rFonts w:ascii="Arial" w:eastAsia="Times New Roman" w:hAnsi="Arial" w:cs="Arial"/>
          <w:sz w:val="20"/>
          <w:szCs w:val="20"/>
        </w:rPr>
      </w:pPr>
      <w:r>
        <w:rPr>
          <w:rFonts w:ascii="Arial" w:hAnsi="Arial"/>
          <w:sz w:val="20"/>
          <w:szCs w:val="20"/>
        </w:rPr>
        <w:t xml:space="preserve">                  ______________________, on ___/___/2023</w:t>
      </w:r>
      <w:r>
        <w:rPr>
          <w:rFonts w:ascii="Arial" w:hAnsi="Arial"/>
          <w:sz w:val="20"/>
          <w:szCs w:val="20"/>
        </w:rPr>
        <w:br/>
      </w:r>
      <w:r>
        <w:rPr>
          <w:rFonts w:ascii="Arial" w:hAnsi="Arial"/>
          <w:sz w:val="20"/>
          <w:szCs w:val="20"/>
        </w:rPr>
        <w:br/>
      </w:r>
    </w:p>
    <w:p w14:paraId="1E1D0364" w14:textId="77777777" w:rsidR="00F332CF" w:rsidRPr="005061CF" w:rsidRDefault="00F332CF" w:rsidP="00F332CF">
      <w:pPr>
        <w:spacing w:after="0" w:line="240" w:lineRule="auto"/>
        <w:jc w:val="both"/>
        <w:rPr>
          <w:rFonts w:ascii="Arial" w:eastAsia="Times New Roman" w:hAnsi="Arial" w:cs="Arial"/>
          <w:sz w:val="20"/>
          <w:szCs w:val="20"/>
        </w:rPr>
      </w:pPr>
      <w:r>
        <w:rPr>
          <w:rFonts w:ascii="Arial" w:hAnsi="Arial"/>
          <w:sz w:val="20"/>
          <w:szCs w:val="20"/>
        </w:rPr>
        <w:t>__________________________________</w:t>
      </w:r>
    </w:p>
    <w:p w14:paraId="5A17D38A" w14:textId="77777777" w:rsidR="00F332CF" w:rsidRPr="005061CF" w:rsidRDefault="00F332CF" w:rsidP="00F332CF">
      <w:pPr>
        <w:spacing w:after="0" w:line="240" w:lineRule="auto"/>
        <w:jc w:val="both"/>
        <w:rPr>
          <w:rFonts w:ascii="Arial" w:eastAsia="Times New Roman" w:hAnsi="Arial" w:cs="Arial"/>
          <w:sz w:val="20"/>
          <w:szCs w:val="20"/>
          <w:lang w:eastAsia="pl-PL"/>
        </w:rPr>
      </w:pPr>
    </w:p>
    <w:p w14:paraId="5F1B4885" w14:textId="77777777" w:rsidR="00F332CF" w:rsidRPr="005061CF" w:rsidRDefault="00F332CF" w:rsidP="00F332CF">
      <w:pPr>
        <w:spacing w:after="0" w:line="240" w:lineRule="auto"/>
        <w:jc w:val="both"/>
        <w:rPr>
          <w:rFonts w:ascii="Arial" w:eastAsia="Times New Roman" w:hAnsi="Arial" w:cs="Arial"/>
          <w:sz w:val="20"/>
          <w:szCs w:val="20"/>
        </w:rPr>
      </w:pPr>
      <w:r>
        <w:rPr>
          <w:rFonts w:ascii="Arial" w:hAnsi="Arial"/>
          <w:sz w:val="20"/>
          <w:szCs w:val="20"/>
        </w:rPr>
        <w:t>(full name)</w:t>
      </w:r>
    </w:p>
    <w:p w14:paraId="34BA0C08" w14:textId="77777777" w:rsidR="00F332CF" w:rsidRPr="005061CF" w:rsidRDefault="00F332CF" w:rsidP="00F332CF">
      <w:pPr>
        <w:spacing w:after="0" w:line="240" w:lineRule="auto"/>
        <w:jc w:val="both"/>
        <w:rPr>
          <w:rFonts w:ascii="Arial" w:eastAsia="Times New Roman" w:hAnsi="Arial" w:cs="Arial"/>
          <w:sz w:val="20"/>
          <w:szCs w:val="20"/>
          <w:lang w:eastAsia="pl-PL"/>
        </w:rPr>
      </w:pPr>
    </w:p>
    <w:p w14:paraId="606C5018" w14:textId="77777777" w:rsidR="00F332CF" w:rsidRPr="005061CF" w:rsidRDefault="00F332CF" w:rsidP="00F332CF">
      <w:pPr>
        <w:spacing w:after="0" w:line="240" w:lineRule="auto"/>
        <w:jc w:val="both"/>
        <w:rPr>
          <w:rFonts w:ascii="Arial" w:eastAsia="Times New Roman" w:hAnsi="Arial" w:cs="Arial"/>
          <w:sz w:val="20"/>
          <w:szCs w:val="20"/>
        </w:rPr>
      </w:pPr>
      <w:r>
        <w:rPr>
          <w:rFonts w:ascii="Arial" w:hAnsi="Arial"/>
          <w:sz w:val="20"/>
          <w:szCs w:val="20"/>
        </w:rPr>
        <w:t>__________________________________</w:t>
      </w:r>
    </w:p>
    <w:p w14:paraId="3649839C" w14:textId="77777777" w:rsidR="00F332CF" w:rsidRPr="005061CF" w:rsidRDefault="00F332CF" w:rsidP="00F332CF">
      <w:pPr>
        <w:spacing w:after="0" w:line="240" w:lineRule="auto"/>
        <w:jc w:val="both"/>
        <w:rPr>
          <w:rFonts w:ascii="Arial" w:eastAsia="Times New Roman" w:hAnsi="Arial" w:cs="Arial"/>
          <w:sz w:val="20"/>
          <w:szCs w:val="20"/>
          <w:lang w:eastAsia="pl-PL"/>
        </w:rPr>
      </w:pPr>
    </w:p>
    <w:p w14:paraId="3D4AB7D0" w14:textId="77777777" w:rsidR="00F332CF" w:rsidRPr="005061CF" w:rsidRDefault="00F332CF" w:rsidP="00F332CF">
      <w:pPr>
        <w:spacing w:after="0" w:line="240" w:lineRule="auto"/>
        <w:jc w:val="both"/>
        <w:rPr>
          <w:rFonts w:ascii="Arial" w:eastAsia="Times New Roman" w:hAnsi="Arial" w:cs="Arial"/>
          <w:sz w:val="20"/>
          <w:szCs w:val="20"/>
        </w:rPr>
      </w:pPr>
      <w:r>
        <w:rPr>
          <w:rFonts w:ascii="Arial" w:hAnsi="Arial"/>
          <w:sz w:val="20"/>
          <w:szCs w:val="20"/>
        </w:rPr>
        <w:t>(address)</w:t>
      </w:r>
    </w:p>
    <w:p w14:paraId="767A6C9E" w14:textId="77777777" w:rsidR="00F332CF" w:rsidRPr="005061CF" w:rsidRDefault="00F332CF" w:rsidP="00F332CF">
      <w:pPr>
        <w:spacing w:after="0" w:line="240" w:lineRule="auto"/>
        <w:jc w:val="both"/>
        <w:rPr>
          <w:rFonts w:ascii="Arial" w:eastAsia="Times New Roman" w:hAnsi="Arial" w:cs="Arial"/>
          <w:sz w:val="20"/>
          <w:szCs w:val="20"/>
          <w:lang w:eastAsia="pl-PL"/>
        </w:rPr>
      </w:pPr>
    </w:p>
    <w:p w14:paraId="51A5E33B" w14:textId="77777777" w:rsidR="00F332CF" w:rsidRPr="005061CF" w:rsidRDefault="00F332CF" w:rsidP="00F332CF">
      <w:pPr>
        <w:spacing w:after="0" w:line="240" w:lineRule="auto"/>
        <w:jc w:val="both"/>
        <w:rPr>
          <w:rFonts w:ascii="Arial" w:eastAsia="Times New Roman" w:hAnsi="Arial" w:cs="Arial"/>
          <w:sz w:val="20"/>
          <w:szCs w:val="20"/>
        </w:rPr>
      </w:pPr>
      <w:r>
        <w:rPr>
          <w:rFonts w:ascii="Arial" w:hAnsi="Arial"/>
          <w:sz w:val="20"/>
          <w:szCs w:val="20"/>
        </w:rPr>
        <w:t>__________________________________</w:t>
      </w:r>
    </w:p>
    <w:p w14:paraId="640B35C2" w14:textId="77777777" w:rsidR="00F332CF" w:rsidRPr="005061CF" w:rsidRDefault="00F332CF" w:rsidP="00F332CF">
      <w:pPr>
        <w:spacing w:after="0" w:line="240" w:lineRule="auto"/>
        <w:jc w:val="both"/>
        <w:rPr>
          <w:rFonts w:ascii="Arial" w:eastAsia="Times New Roman" w:hAnsi="Arial" w:cs="Arial"/>
          <w:sz w:val="20"/>
          <w:szCs w:val="20"/>
          <w:lang w:eastAsia="pl-PL"/>
        </w:rPr>
      </w:pPr>
    </w:p>
    <w:p w14:paraId="1D1A3FD3" w14:textId="77777777" w:rsidR="00F332CF" w:rsidRPr="005061CF" w:rsidRDefault="00F332CF" w:rsidP="00F332CF">
      <w:pPr>
        <w:spacing w:after="0" w:line="240" w:lineRule="auto"/>
        <w:rPr>
          <w:rFonts w:ascii="Arial" w:eastAsia="Times New Roman" w:hAnsi="Arial" w:cs="Arial"/>
          <w:sz w:val="20"/>
          <w:szCs w:val="20"/>
        </w:rPr>
      </w:pPr>
      <w:r>
        <w:rPr>
          <w:rFonts w:ascii="Arial" w:hAnsi="Arial"/>
          <w:sz w:val="20"/>
          <w:szCs w:val="20"/>
        </w:rPr>
        <w:t>(address cont.)</w:t>
      </w:r>
    </w:p>
    <w:p w14:paraId="130F4E28" w14:textId="77777777" w:rsidR="00F332CF" w:rsidRPr="005061CF" w:rsidRDefault="00F332CF" w:rsidP="00F332CF">
      <w:pPr>
        <w:spacing w:after="0" w:line="240" w:lineRule="auto"/>
        <w:jc w:val="center"/>
        <w:rPr>
          <w:rFonts w:ascii="Arial" w:eastAsia="Times New Roman" w:hAnsi="Arial" w:cs="Arial"/>
          <w:b/>
          <w:bCs/>
          <w:sz w:val="20"/>
          <w:szCs w:val="20"/>
        </w:rPr>
      </w:pPr>
      <w:r>
        <w:rPr>
          <w:rFonts w:ascii="Arial" w:hAnsi="Arial"/>
          <w:sz w:val="20"/>
          <w:szCs w:val="20"/>
        </w:rPr>
        <w:br/>
      </w:r>
      <w:r>
        <w:rPr>
          <w:rFonts w:ascii="Arial" w:hAnsi="Arial"/>
          <w:b/>
          <w:bCs/>
          <w:sz w:val="20"/>
          <w:szCs w:val="20"/>
        </w:rPr>
        <w:t>CONSENT TO PARTICIPATE IN FUTURE RECRUITMENT PROCESSES</w:t>
      </w:r>
    </w:p>
    <w:p w14:paraId="2F7BC844" w14:textId="20A1A8AF" w:rsidR="00F332CF" w:rsidRPr="005061CF" w:rsidRDefault="00F332CF" w:rsidP="00F332CF">
      <w:pPr>
        <w:spacing w:after="0"/>
        <w:jc w:val="both"/>
        <w:rPr>
          <w:rFonts w:ascii="Arial" w:eastAsia="Times New Roman" w:hAnsi="Arial" w:cs="Arial"/>
          <w:sz w:val="20"/>
          <w:szCs w:val="20"/>
        </w:rPr>
      </w:pPr>
      <w:r>
        <w:rPr>
          <w:rFonts w:ascii="Arial" w:hAnsi="Arial"/>
          <w:b/>
          <w:bCs/>
          <w:sz w:val="20"/>
          <w:szCs w:val="20"/>
        </w:rPr>
        <w:t xml:space="preserve">                                         </w:t>
      </w:r>
      <w:r>
        <w:rPr>
          <w:rFonts w:ascii="Arial" w:hAnsi="Arial"/>
          <w:sz w:val="20"/>
          <w:szCs w:val="20"/>
        </w:rPr>
        <w:br/>
        <w:t>I, the undersigned ____________________________________________, declare that I consent to the processing of my personal data and the use of my application documents by ManpowerGroup (ManpowerGroup Sp. z </w:t>
      </w:r>
      <w:proofErr w:type="spellStart"/>
      <w:r>
        <w:rPr>
          <w:rFonts w:ascii="Arial" w:hAnsi="Arial"/>
          <w:sz w:val="20"/>
          <w:szCs w:val="20"/>
        </w:rPr>
        <w:t>o.o.</w:t>
      </w:r>
      <w:proofErr w:type="spellEnd"/>
      <w:r>
        <w:rPr>
          <w:rFonts w:ascii="Arial" w:hAnsi="Arial"/>
          <w:sz w:val="20"/>
          <w:szCs w:val="20"/>
        </w:rPr>
        <w:t>, MP Transactions Sp. z </w:t>
      </w:r>
      <w:proofErr w:type="spellStart"/>
      <w:r>
        <w:rPr>
          <w:rFonts w:ascii="Arial" w:hAnsi="Arial"/>
          <w:sz w:val="20"/>
          <w:szCs w:val="20"/>
        </w:rPr>
        <w:t>o.o.</w:t>
      </w:r>
      <w:proofErr w:type="spellEnd"/>
      <w:r>
        <w:rPr>
          <w:rFonts w:ascii="Arial" w:hAnsi="Arial"/>
          <w:sz w:val="20"/>
          <w:szCs w:val="20"/>
        </w:rPr>
        <w:t>, MP Services Sp. z </w:t>
      </w:r>
      <w:proofErr w:type="spellStart"/>
      <w:r>
        <w:rPr>
          <w:rFonts w:ascii="Arial" w:hAnsi="Arial"/>
          <w:sz w:val="20"/>
          <w:szCs w:val="20"/>
        </w:rPr>
        <w:t>o.o.</w:t>
      </w:r>
      <w:proofErr w:type="spellEnd"/>
      <w:r>
        <w:rPr>
          <w:rFonts w:ascii="Arial" w:hAnsi="Arial"/>
          <w:sz w:val="20"/>
          <w:szCs w:val="20"/>
        </w:rPr>
        <w:t>, ManpowerGroup Solutions Sp. z </w:t>
      </w:r>
      <w:proofErr w:type="spellStart"/>
      <w:r>
        <w:rPr>
          <w:rFonts w:ascii="Arial" w:hAnsi="Arial"/>
          <w:sz w:val="20"/>
          <w:szCs w:val="20"/>
        </w:rPr>
        <w:t>o.o.</w:t>
      </w:r>
      <w:proofErr w:type="spellEnd"/>
      <w:r>
        <w:rPr>
          <w:rFonts w:ascii="Arial" w:hAnsi="Arial"/>
          <w:sz w:val="20"/>
          <w:szCs w:val="20"/>
        </w:rPr>
        <w:t>, MP Actions Sp. z </w:t>
      </w:r>
      <w:proofErr w:type="spellStart"/>
      <w:r>
        <w:rPr>
          <w:rFonts w:ascii="Arial" w:hAnsi="Arial"/>
          <w:sz w:val="20"/>
          <w:szCs w:val="20"/>
        </w:rPr>
        <w:t>o.o.</w:t>
      </w:r>
      <w:proofErr w:type="spellEnd"/>
      <w:r>
        <w:rPr>
          <w:rFonts w:ascii="Arial" w:hAnsi="Arial"/>
          <w:sz w:val="20"/>
          <w:szCs w:val="20"/>
        </w:rPr>
        <w:t xml:space="preserve">, with the registered office at </w:t>
      </w:r>
      <w:proofErr w:type="spellStart"/>
      <w:r>
        <w:rPr>
          <w:rFonts w:ascii="Arial" w:hAnsi="Arial"/>
          <w:sz w:val="20"/>
          <w:szCs w:val="20"/>
        </w:rPr>
        <w:t>ul</w:t>
      </w:r>
      <w:proofErr w:type="spellEnd"/>
      <w:r>
        <w:rPr>
          <w:rFonts w:ascii="Arial" w:hAnsi="Arial"/>
          <w:sz w:val="20"/>
          <w:szCs w:val="20"/>
        </w:rPr>
        <w:t xml:space="preserve">. </w:t>
      </w:r>
      <w:proofErr w:type="spellStart"/>
      <w:r>
        <w:rPr>
          <w:rFonts w:ascii="Arial" w:hAnsi="Arial"/>
          <w:sz w:val="20"/>
          <w:szCs w:val="20"/>
        </w:rPr>
        <w:t>Prosta</w:t>
      </w:r>
      <w:proofErr w:type="spellEnd"/>
      <w:r>
        <w:rPr>
          <w:rFonts w:ascii="Arial" w:hAnsi="Arial"/>
          <w:sz w:val="20"/>
          <w:szCs w:val="20"/>
        </w:rPr>
        <w:t xml:space="preserve"> 68, 00-838 in Warsaw, and MP Management Sp. z </w:t>
      </w:r>
      <w:proofErr w:type="spellStart"/>
      <w:r>
        <w:rPr>
          <w:rFonts w:ascii="Arial" w:hAnsi="Arial"/>
          <w:sz w:val="20"/>
          <w:szCs w:val="20"/>
        </w:rPr>
        <w:t>o.o.</w:t>
      </w:r>
      <w:proofErr w:type="spellEnd"/>
      <w:r>
        <w:rPr>
          <w:rFonts w:ascii="Arial" w:hAnsi="Arial"/>
          <w:sz w:val="20"/>
          <w:szCs w:val="20"/>
        </w:rPr>
        <w:t xml:space="preserve">, with the registered office at </w:t>
      </w:r>
      <w:proofErr w:type="spellStart"/>
      <w:r>
        <w:rPr>
          <w:rFonts w:ascii="Arial" w:hAnsi="Arial"/>
          <w:sz w:val="20"/>
          <w:szCs w:val="20"/>
        </w:rPr>
        <w:t>ul</w:t>
      </w:r>
      <w:proofErr w:type="spellEnd"/>
      <w:r>
        <w:rPr>
          <w:rFonts w:ascii="Arial" w:hAnsi="Arial"/>
          <w:sz w:val="20"/>
          <w:szCs w:val="20"/>
        </w:rPr>
        <w:t xml:space="preserve">. </w:t>
      </w:r>
      <w:proofErr w:type="spellStart"/>
      <w:r w:rsidR="00CB56AD">
        <w:rPr>
          <w:rFonts w:ascii="Arial" w:hAnsi="Arial"/>
          <w:sz w:val="20"/>
          <w:szCs w:val="20"/>
        </w:rPr>
        <w:t>Kopcińskiego</w:t>
      </w:r>
      <w:proofErr w:type="spellEnd"/>
      <w:r w:rsidR="00CB56AD">
        <w:rPr>
          <w:rFonts w:ascii="Arial" w:hAnsi="Arial"/>
          <w:sz w:val="20"/>
          <w:szCs w:val="20"/>
        </w:rPr>
        <w:t xml:space="preserve"> 79, 90-033 in Łódź</w:t>
      </w:r>
      <w:r>
        <w:rPr>
          <w:rFonts w:ascii="Arial" w:hAnsi="Arial"/>
          <w:sz w:val="20"/>
          <w:szCs w:val="20"/>
        </w:rPr>
        <w:t>, which are joint controllers of my personal data:</w:t>
      </w:r>
    </w:p>
    <w:p w14:paraId="3ABEB0F8" w14:textId="77777777" w:rsidR="00F332CF" w:rsidRPr="005061CF" w:rsidRDefault="00F332CF" w:rsidP="00F332CF">
      <w:pPr>
        <w:spacing w:after="0"/>
        <w:jc w:val="both"/>
        <w:rPr>
          <w:rFonts w:ascii="Arial" w:eastAsia="Times New Roman" w:hAnsi="Arial" w:cs="Arial"/>
          <w:sz w:val="20"/>
          <w:szCs w:val="20"/>
          <w:lang w:eastAsia="pl-PL"/>
        </w:rPr>
      </w:pPr>
    </w:p>
    <w:tbl>
      <w:tblPr>
        <w:tblStyle w:val="Tabela-Siatka"/>
        <w:tblW w:w="9776" w:type="dxa"/>
        <w:tblLook w:val="04A0" w:firstRow="1" w:lastRow="0" w:firstColumn="1" w:lastColumn="0" w:noHBand="0" w:noVBand="1"/>
      </w:tblPr>
      <w:tblGrid>
        <w:gridCol w:w="6658"/>
        <w:gridCol w:w="3118"/>
      </w:tblGrid>
      <w:tr w:rsidR="00F332CF" w:rsidRPr="005061CF" w14:paraId="5EB1BC0E" w14:textId="77777777" w:rsidTr="00F229F7">
        <w:tc>
          <w:tcPr>
            <w:tcW w:w="6658" w:type="dxa"/>
          </w:tcPr>
          <w:p w14:paraId="4097F2E2" w14:textId="77777777" w:rsidR="00F332CF" w:rsidRPr="005061CF" w:rsidRDefault="00F332CF" w:rsidP="00F332CF">
            <w:pPr>
              <w:jc w:val="center"/>
              <w:rPr>
                <w:rFonts w:ascii="Arial" w:eastAsia="Times New Roman" w:hAnsi="Arial" w:cs="Arial"/>
                <w:b/>
                <w:bCs/>
                <w:sz w:val="20"/>
                <w:szCs w:val="20"/>
              </w:rPr>
            </w:pPr>
            <w:r>
              <w:rPr>
                <w:rFonts w:ascii="Arial" w:hAnsi="Arial"/>
                <w:b/>
                <w:bCs/>
                <w:sz w:val="20"/>
                <w:szCs w:val="20"/>
              </w:rPr>
              <w:t>PURPOSE</w:t>
            </w:r>
          </w:p>
        </w:tc>
        <w:tc>
          <w:tcPr>
            <w:tcW w:w="3118" w:type="dxa"/>
          </w:tcPr>
          <w:p w14:paraId="204DAB4F" w14:textId="0CCC4D7C" w:rsidR="00F332CF" w:rsidRPr="005061CF" w:rsidRDefault="00F332CF" w:rsidP="00F332CF">
            <w:pPr>
              <w:jc w:val="center"/>
              <w:rPr>
                <w:rFonts w:ascii="Arial" w:eastAsia="Times New Roman" w:hAnsi="Arial" w:cs="Arial"/>
                <w:b/>
                <w:bCs/>
                <w:sz w:val="20"/>
                <w:szCs w:val="20"/>
              </w:rPr>
            </w:pPr>
            <w:r>
              <w:rPr>
                <w:rFonts w:ascii="Arial" w:hAnsi="Arial"/>
                <w:b/>
                <w:bCs/>
                <w:sz w:val="20"/>
                <w:szCs w:val="20"/>
              </w:rPr>
              <w:t>X – IF THERE IS CONSENT</w:t>
            </w:r>
          </w:p>
        </w:tc>
      </w:tr>
      <w:tr w:rsidR="00F332CF" w:rsidRPr="005061CF" w14:paraId="4706A493" w14:textId="77777777" w:rsidTr="00F229F7">
        <w:tc>
          <w:tcPr>
            <w:tcW w:w="6658" w:type="dxa"/>
          </w:tcPr>
          <w:p w14:paraId="0B980346" w14:textId="77777777" w:rsidR="00F332CF" w:rsidRPr="005061CF" w:rsidRDefault="00F332CF" w:rsidP="00F67AEB">
            <w:pPr>
              <w:jc w:val="both"/>
              <w:rPr>
                <w:rFonts w:ascii="Arial" w:eastAsia="Times New Roman" w:hAnsi="Arial" w:cs="Arial"/>
                <w:sz w:val="20"/>
                <w:szCs w:val="20"/>
              </w:rPr>
            </w:pPr>
            <w:r>
              <w:rPr>
                <w:rFonts w:ascii="Arial" w:hAnsi="Arial"/>
                <w:sz w:val="20"/>
                <w:szCs w:val="20"/>
              </w:rPr>
              <w:t xml:space="preserve">in order for me to participate in the recruitment process conducted by the above joint controllers of my personal data for the position as specified in the advertisement I respond to in my application </w:t>
            </w:r>
          </w:p>
          <w:p w14:paraId="6388546D" w14:textId="5EE17D7D" w:rsidR="00F229F7" w:rsidRPr="005061CF" w:rsidRDefault="00F229F7" w:rsidP="00F67AEB">
            <w:pPr>
              <w:jc w:val="both"/>
              <w:rPr>
                <w:rFonts w:ascii="Arial" w:eastAsia="Times New Roman" w:hAnsi="Arial" w:cs="Arial"/>
                <w:sz w:val="20"/>
                <w:szCs w:val="20"/>
                <w:lang w:eastAsia="pl-PL"/>
              </w:rPr>
            </w:pPr>
          </w:p>
        </w:tc>
        <w:tc>
          <w:tcPr>
            <w:tcW w:w="3118" w:type="dxa"/>
          </w:tcPr>
          <w:p w14:paraId="001BD6A8" w14:textId="77777777" w:rsidR="00F332CF" w:rsidRPr="005061CF" w:rsidRDefault="00F332CF" w:rsidP="00F67AEB">
            <w:pPr>
              <w:jc w:val="both"/>
              <w:rPr>
                <w:rFonts w:ascii="Arial" w:eastAsia="Times New Roman" w:hAnsi="Arial" w:cs="Arial"/>
                <w:sz w:val="20"/>
                <w:szCs w:val="20"/>
                <w:lang w:eastAsia="pl-PL"/>
              </w:rPr>
            </w:pPr>
          </w:p>
        </w:tc>
      </w:tr>
      <w:tr w:rsidR="000B6488" w:rsidRPr="005061CF" w14:paraId="5A703D34" w14:textId="77777777" w:rsidTr="00F229F7">
        <w:tc>
          <w:tcPr>
            <w:tcW w:w="6658" w:type="dxa"/>
          </w:tcPr>
          <w:p w14:paraId="750E23CC" w14:textId="77777777" w:rsidR="000B6488" w:rsidRPr="005061CF" w:rsidRDefault="000B6488" w:rsidP="00F67AEB">
            <w:pPr>
              <w:jc w:val="both"/>
              <w:rPr>
                <w:rFonts w:ascii="Arial" w:eastAsia="Times New Roman" w:hAnsi="Arial" w:cs="Arial"/>
                <w:sz w:val="20"/>
                <w:szCs w:val="20"/>
              </w:rPr>
            </w:pPr>
            <w:r>
              <w:rPr>
                <w:rFonts w:ascii="Arial" w:hAnsi="Arial"/>
                <w:sz w:val="20"/>
                <w:szCs w:val="20"/>
              </w:rPr>
              <w:t>in order to make my personal data available to the company as indicated in the advertisement I respond to in my application</w:t>
            </w:r>
          </w:p>
          <w:p w14:paraId="48AA11BC" w14:textId="61C24641" w:rsidR="00F229F7" w:rsidRPr="005061CF" w:rsidRDefault="00F229F7" w:rsidP="00F67AEB">
            <w:pPr>
              <w:jc w:val="both"/>
              <w:rPr>
                <w:rFonts w:ascii="Arial" w:eastAsia="Times New Roman" w:hAnsi="Arial" w:cs="Arial"/>
                <w:sz w:val="20"/>
                <w:szCs w:val="20"/>
                <w:lang w:eastAsia="pl-PL"/>
              </w:rPr>
            </w:pPr>
          </w:p>
        </w:tc>
        <w:tc>
          <w:tcPr>
            <w:tcW w:w="3118" w:type="dxa"/>
          </w:tcPr>
          <w:p w14:paraId="3F772FC4" w14:textId="77777777" w:rsidR="000B6488" w:rsidRPr="005061CF" w:rsidRDefault="000B6488" w:rsidP="00F67AEB">
            <w:pPr>
              <w:jc w:val="both"/>
              <w:rPr>
                <w:rFonts w:ascii="Arial" w:eastAsia="Times New Roman" w:hAnsi="Arial" w:cs="Arial"/>
                <w:sz w:val="20"/>
                <w:szCs w:val="20"/>
                <w:lang w:eastAsia="pl-PL"/>
              </w:rPr>
            </w:pPr>
          </w:p>
        </w:tc>
      </w:tr>
      <w:tr w:rsidR="00F332CF" w:rsidRPr="005061CF" w14:paraId="2F972BBC" w14:textId="77777777" w:rsidTr="00F229F7">
        <w:tc>
          <w:tcPr>
            <w:tcW w:w="6658" w:type="dxa"/>
          </w:tcPr>
          <w:p w14:paraId="62CEFEBE" w14:textId="77777777" w:rsidR="00F332CF" w:rsidRPr="005061CF" w:rsidRDefault="00F332CF" w:rsidP="00F67AEB">
            <w:pPr>
              <w:jc w:val="both"/>
              <w:rPr>
                <w:rFonts w:ascii="Arial" w:eastAsia="Times New Roman" w:hAnsi="Arial" w:cs="Arial"/>
                <w:sz w:val="20"/>
                <w:szCs w:val="20"/>
              </w:rPr>
            </w:pPr>
            <w:r>
              <w:rPr>
                <w:rFonts w:ascii="Arial" w:hAnsi="Arial"/>
                <w:sz w:val="20"/>
                <w:szCs w:val="20"/>
              </w:rPr>
              <w:t>in order to include me in the future recruitment processes conducted by the above joint controllers of my personal data</w:t>
            </w:r>
          </w:p>
          <w:p w14:paraId="64E4886C" w14:textId="3A803070" w:rsidR="00F229F7" w:rsidRPr="005061CF" w:rsidRDefault="00F229F7" w:rsidP="00F67AEB">
            <w:pPr>
              <w:jc w:val="both"/>
              <w:rPr>
                <w:rFonts w:ascii="Arial" w:eastAsia="Times New Roman" w:hAnsi="Arial" w:cs="Arial"/>
                <w:sz w:val="20"/>
                <w:szCs w:val="20"/>
                <w:lang w:eastAsia="pl-PL"/>
              </w:rPr>
            </w:pPr>
          </w:p>
        </w:tc>
        <w:tc>
          <w:tcPr>
            <w:tcW w:w="3118" w:type="dxa"/>
          </w:tcPr>
          <w:p w14:paraId="2E528A7A" w14:textId="77777777" w:rsidR="00F332CF" w:rsidRPr="005061CF" w:rsidRDefault="00F332CF" w:rsidP="00F67AEB">
            <w:pPr>
              <w:jc w:val="both"/>
              <w:rPr>
                <w:rFonts w:ascii="Arial" w:eastAsia="Times New Roman" w:hAnsi="Arial" w:cs="Arial"/>
                <w:sz w:val="20"/>
                <w:szCs w:val="20"/>
                <w:lang w:eastAsia="pl-PL"/>
              </w:rPr>
            </w:pPr>
          </w:p>
        </w:tc>
      </w:tr>
    </w:tbl>
    <w:p w14:paraId="557594BA" w14:textId="77777777" w:rsidR="00F332CF" w:rsidRPr="005061CF" w:rsidRDefault="00F332CF" w:rsidP="00F332CF">
      <w:pPr>
        <w:spacing w:after="0"/>
        <w:jc w:val="both"/>
        <w:rPr>
          <w:rFonts w:ascii="Arial" w:eastAsia="Times New Roman" w:hAnsi="Arial" w:cs="Arial"/>
          <w:sz w:val="20"/>
          <w:szCs w:val="20"/>
          <w:lang w:eastAsia="pl-PL"/>
        </w:rPr>
      </w:pPr>
    </w:p>
    <w:p w14:paraId="11DA4DE6" w14:textId="77777777" w:rsidR="00F332CF" w:rsidRPr="005061CF" w:rsidRDefault="00F332CF" w:rsidP="00F332CF">
      <w:pPr>
        <w:spacing w:after="0"/>
        <w:jc w:val="both"/>
        <w:rPr>
          <w:rFonts w:ascii="Arial" w:hAnsi="Arial" w:cs="Arial"/>
          <w:sz w:val="20"/>
          <w:szCs w:val="20"/>
        </w:rPr>
      </w:pPr>
      <w:r>
        <w:rPr>
          <w:rFonts w:ascii="Arial" w:hAnsi="Arial"/>
          <w:sz w:val="20"/>
          <w:szCs w:val="20"/>
        </w:rPr>
        <w:t xml:space="preserve">I have been informed that the provision of data, including any special-category data, is voluntary and that I have the right to access the content of my data and to rectify or erase them or to restrict their processing. I have been notified that I have the right to withdraw this consent at any time; however, </w:t>
      </w:r>
      <w:bookmarkStart w:id="0" w:name="_Hlk124937243"/>
      <w:r>
        <w:rPr>
          <w:rFonts w:ascii="Arial" w:hAnsi="Arial"/>
          <w:sz w:val="20"/>
          <w:szCs w:val="20"/>
        </w:rPr>
        <w:t>such withdrawal does not affect the lawfulness of processing based on consent before its withdrawal</w:t>
      </w:r>
      <w:bookmarkEnd w:id="0"/>
      <w:r>
        <w:rPr>
          <w:rFonts w:ascii="Arial" w:hAnsi="Arial"/>
          <w:sz w:val="20"/>
          <w:szCs w:val="20"/>
        </w:rPr>
        <w:t xml:space="preserve">. </w:t>
      </w:r>
    </w:p>
    <w:p w14:paraId="7EEB36D5" w14:textId="77777777" w:rsidR="00F332CF" w:rsidRPr="005061CF" w:rsidRDefault="00F332CF" w:rsidP="00F332CF">
      <w:pPr>
        <w:spacing w:after="0"/>
        <w:jc w:val="both"/>
        <w:rPr>
          <w:rFonts w:ascii="Arial" w:hAnsi="Arial" w:cs="Arial"/>
          <w:sz w:val="20"/>
          <w:szCs w:val="20"/>
        </w:rPr>
      </w:pPr>
    </w:p>
    <w:p w14:paraId="20A3981F" w14:textId="77777777" w:rsidR="00F332CF" w:rsidRPr="005061CF" w:rsidRDefault="00F332CF" w:rsidP="00F332CF">
      <w:pPr>
        <w:spacing w:after="0"/>
        <w:jc w:val="both"/>
        <w:rPr>
          <w:rFonts w:ascii="Arial" w:eastAsia="Times New Roman" w:hAnsi="Arial" w:cs="Arial"/>
          <w:sz w:val="20"/>
          <w:szCs w:val="20"/>
        </w:rPr>
      </w:pPr>
      <w:r>
        <w:rPr>
          <w:rFonts w:ascii="Arial" w:hAnsi="Arial"/>
          <w:sz w:val="20"/>
          <w:szCs w:val="20"/>
        </w:rPr>
        <w:t xml:space="preserve">I declare that I have read the information obligation clause submitted to me with this consent. </w:t>
      </w:r>
    </w:p>
    <w:p w14:paraId="5358B285" w14:textId="10AA8AF0" w:rsidR="00F332CF" w:rsidRPr="005061CF" w:rsidRDefault="00F332CF" w:rsidP="00F332CF">
      <w:pPr>
        <w:spacing w:after="0" w:line="240" w:lineRule="auto"/>
        <w:jc w:val="both"/>
        <w:rPr>
          <w:rFonts w:ascii="Arial" w:eastAsia="Times New Roman" w:hAnsi="Arial" w:cs="Arial"/>
          <w:sz w:val="20"/>
          <w:szCs w:val="20"/>
        </w:rPr>
      </w:pPr>
      <w:r>
        <w:rPr>
          <w:rFonts w:ascii="Arial" w:hAnsi="Arial"/>
          <w:sz w:val="20"/>
          <w:szCs w:val="20"/>
        </w:rPr>
        <w:br/>
        <w:t xml:space="preserve">                                                                                   ________________________________</w:t>
      </w:r>
    </w:p>
    <w:p w14:paraId="0CC584BE" w14:textId="0EE56042" w:rsidR="00F332CF" w:rsidRPr="005061CF" w:rsidRDefault="00F332CF" w:rsidP="00F332CF">
      <w:pPr>
        <w:jc w:val="both"/>
        <w:rPr>
          <w:rFonts w:ascii="Arial" w:hAnsi="Arial" w:cs="Arial"/>
          <w:sz w:val="20"/>
          <w:szCs w:val="20"/>
        </w:rPr>
      </w:pPr>
      <w:r>
        <w:rPr>
          <w:rFonts w:ascii="Arial" w:hAnsi="Arial"/>
          <w:sz w:val="20"/>
          <w:szCs w:val="20"/>
        </w:rPr>
        <w:t xml:space="preserve">                                                                                            </w:t>
      </w:r>
      <w:r>
        <w:rPr>
          <w:rFonts w:ascii="Arial" w:hAnsi="Arial"/>
          <w:sz w:val="20"/>
          <w:szCs w:val="20"/>
        </w:rPr>
        <w:tab/>
        <w:t>(date and signature)</w:t>
      </w:r>
    </w:p>
    <w:p w14:paraId="28EC8687" w14:textId="77777777" w:rsidR="00F229F7" w:rsidRPr="005061CF" w:rsidRDefault="00F229F7" w:rsidP="00C93C66">
      <w:pPr>
        <w:spacing w:line="240" w:lineRule="auto"/>
        <w:ind w:right="-142"/>
        <w:jc w:val="center"/>
        <w:rPr>
          <w:rFonts w:ascii="Arial" w:hAnsi="Arial" w:cs="Arial"/>
          <w:b/>
          <w:bCs/>
          <w:sz w:val="20"/>
          <w:szCs w:val="20"/>
        </w:rPr>
      </w:pPr>
    </w:p>
    <w:p w14:paraId="6A314B2A" w14:textId="581D6AB8" w:rsidR="00F332CF" w:rsidRPr="005061CF" w:rsidRDefault="00F332CF" w:rsidP="00C93C66">
      <w:pPr>
        <w:spacing w:line="240" w:lineRule="auto"/>
        <w:ind w:right="-142"/>
        <w:jc w:val="center"/>
        <w:rPr>
          <w:rFonts w:ascii="Arial" w:hAnsi="Arial" w:cs="Arial"/>
          <w:b/>
          <w:bCs/>
          <w:sz w:val="20"/>
          <w:szCs w:val="20"/>
        </w:rPr>
      </w:pPr>
      <w:r>
        <w:rPr>
          <w:rFonts w:ascii="Arial" w:hAnsi="Arial"/>
          <w:b/>
          <w:bCs/>
          <w:sz w:val="20"/>
          <w:szCs w:val="20"/>
        </w:rPr>
        <w:t xml:space="preserve">INFORMATION CLAUSE </w:t>
      </w:r>
    </w:p>
    <w:p w14:paraId="001D68AC" w14:textId="77777777" w:rsidR="00F332CF" w:rsidRPr="005061CF" w:rsidRDefault="00F332CF" w:rsidP="00C93C66">
      <w:pPr>
        <w:spacing w:after="0" w:line="240" w:lineRule="auto"/>
        <w:ind w:right="-142"/>
        <w:jc w:val="both"/>
        <w:rPr>
          <w:rFonts w:ascii="Arial" w:eastAsia="Times New Roman" w:hAnsi="Arial" w:cs="Arial"/>
          <w:sz w:val="20"/>
          <w:szCs w:val="20"/>
        </w:rPr>
      </w:pPr>
      <w:r>
        <w:rPr>
          <w:rFonts w:ascii="Arial" w:hAnsi="Arial"/>
          <w:sz w:val="20"/>
          <w:szCs w:val="20"/>
        </w:rPr>
        <w:t>Pursuant to Article 13(1) and (2) of the Regulation (EU) 2016/679 of the European Parliament and of the Council of 27 April 2016 on the protection of natural persons with regard to the processing of personal data and on the free movement of such data, and repealing Directive 95/46/EC, OJ L 119, 4.5.2016 (hereinafter: GDPR), please be informed that:</w:t>
      </w:r>
    </w:p>
    <w:p w14:paraId="03453CDE" w14:textId="186A528F" w:rsidR="00F332CF" w:rsidRPr="005061CF" w:rsidRDefault="00F332CF" w:rsidP="00C93C66">
      <w:pPr>
        <w:numPr>
          <w:ilvl w:val="0"/>
          <w:numId w:val="1"/>
        </w:numPr>
        <w:spacing w:after="0" w:line="240" w:lineRule="auto"/>
        <w:ind w:left="284" w:right="-142" w:hanging="295"/>
        <w:contextualSpacing/>
        <w:jc w:val="both"/>
        <w:rPr>
          <w:rFonts w:ascii="Arial" w:eastAsia="Calibri" w:hAnsi="Arial" w:cs="Arial"/>
          <w:sz w:val="20"/>
          <w:szCs w:val="20"/>
        </w:rPr>
      </w:pPr>
      <w:bookmarkStart w:id="1" w:name="_Hlk124937760"/>
      <w:r>
        <w:rPr>
          <w:rFonts w:ascii="Arial" w:hAnsi="Arial"/>
          <w:sz w:val="20"/>
          <w:szCs w:val="20"/>
        </w:rPr>
        <w:t>If you join the ongoing recruitment process, the Controller of your personal data will be that ManpowerGroup Company (that is ManpowerGroup Sp. z </w:t>
      </w:r>
      <w:proofErr w:type="spellStart"/>
      <w:r>
        <w:rPr>
          <w:rFonts w:ascii="Arial" w:hAnsi="Arial"/>
          <w:sz w:val="20"/>
          <w:szCs w:val="20"/>
        </w:rPr>
        <w:t>o.o.</w:t>
      </w:r>
      <w:proofErr w:type="spellEnd"/>
      <w:r>
        <w:rPr>
          <w:rFonts w:ascii="Arial" w:hAnsi="Arial"/>
          <w:sz w:val="20"/>
          <w:szCs w:val="20"/>
        </w:rPr>
        <w:t>, MP Transactions Sp. z </w:t>
      </w:r>
      <w:proofErr w:type="spellStart"/>
      <w:r>
        <w:rPr>
          <w:rFonts w:ascii="Arial" w:hAnsi="Arial"/>
          <w:sz w:val="20"/>
          <w:szCs w:val="20"/>
        </w:rPr>
        <w:t>o.o.</w:t>
      </w:r>
      <w:proofErr w:type="spellEnd"/>
      <w:r>
        <w:rPr>
          <w:rFonts w:ascii="Arial" w:hAnsi="Arial"/>
          <w:sz w:val="20"/>
          <w:szCs w:val="20"/>
        </w:rPr>
        <w:t>, MP Services Sp. z </w:t>
      </w:r>
      <w:proofErr w:type="spellStart"/>
      <w:r>
        <w:rPr>
          <w:rFonts w:ascii="Arial" w:hAnsi="Arial"/>
          <w:sz w:val="20"/>
          <w:szCs w:val="20"/>
        </w:rPr>
        <w:t>o.o.</w:t>
      </w:r>
      <w:proofErr w:type="spellEnd"/>
      <w:r>
        <w:rPr>
          <w:rFonts w:ascii="Arial" w:hAnsi="Arial"/>
          <w:sz w:val="20"/>
          <w:szCs w:val="20"/>
        </w:rPr>
        <w:t>, ManpowerGroup Solutions Sp. z </w:t>
      </w:r>
      <w:proofErr w:type="spellStart"/>
      <w:r>
        <w:rPr>
          <w:rFonts w:ascii="Arial" w:hAnsi="Arial"/>
          <w:sz w:val="20"/>
          <w:szCs w:val="20"/>
        </w:rPr>
        <w:t>o.o.</w:t>
      </w:r>
      <w:proofErr w:type="spellEnd"/>
      <w:r>
        <w:rPr>
          <w:rFonts w:ascii="Arial" w:hAnsi="Arial"/>
          <w:sz w:val="20"/>
          <w:szCs w:val="20"/>
        </w:rPr>
        <w:t>, MP Actions Sp. z </w:t>
      </w:r>
      <w:proofErr w:type="spellStart"/>
      <w:r>
        <w:rPr>
          <w:rFonts w:ascii="Arial" w:hAnsi="Arial"/>
          <w:sz w:val="20"/>
          <w:szCs w:val="20"/>
        </w:rPr>
        <w:t>o.o.</w:t>
      </w:r>
      <w:proofErr w:type="spellEnd"/>
      <w:r>
        <w:rPr>
          <w:rFonts w:ascii="Arial" w:hAnsi="Arial"/>
          <w:sz w:val="20"/>
          <w:szCs w:val="20"/>
        </w:rPr>
        <w:t xml:space="preserve">, with the registered office at </w:t>
      </w:r>
      <w:proofErr w:type="spellStart"/>
      <w:r>
        <w:rPr>
          <w:rFonts w:ascii="Arial" w:hAnsi="Arial"/>
          <w:sz w:val="20"/>
          <w:szCs w:val="20"/>
        </w:rPr>
        <w:t>ul</w:t>
      </w:r>
      <w:proofErr w:type="spellEnd"/>
      <w:r>
        <w:rPr>
          <w:rFonts w:ascii="Arial" w:hAnsi="Arial"/>
          <w:sz w:val="20"/>
          <w:szCs w:val="20"/>
        </w:rPr>
        <w:t xml:space="preserve">. </w:t>
      </w:r>
      <w:proofErr w:type="spellStart"/>
      <w:r>
        <w:rPr>
          <w:rFonts w:ascii="Arial" w:hAnsi="Arial"/>
          <w:sz w:val="20"/>
          <w:szCs w:val="20"/>
        </w:rPr>
        <w:t>Prosta</w:t>
      </w:r>
      <w:proofErr w:type="spellEnd"/>
      <w:r>
        <w:rPr>
          <w:rFonts w:ascii="Arial" w:hAnsi="Arial"/>
          <w:sz w:val="20"/>
          <w:szCs w:val="20"/>
        </w:rPr>
        <w:t xml:space="preserve"> 68, 00-838 in Warsaw, or MP Management Sp. z </w:t>
      </w:r>
      <w:proofErr w:type="spellStart"/>
      <w:r>
        <w:rPr>
          <w:rFonts w:ascii="Arial" w:hAnsi="Arial"/>
          <w:sz w:val="20"/>
          <w:szCs w:val="20"/>
        </w:rPr>
        <w:t>o.o.</w:t>
      </w:r>
      <w:proofErr w:type="spellEnd"/>
      <w:r>
        <w:rPr>
          <w:rFonts w:ascii="Arial" w:hAnsi="Arial"/>
          <w:sz w:val="20"/>
          <w:szCs w:val="20"/>
        </w:rPr>
        <w:t xml:space="preserve">, with the registered office at </w:t>
      </w:r>
      <w:proofErr w:type="spellStart"/>
      <w:r>
        <w:rPr>
          <w:rFonts w:ascii="Arial" w:hAnsi="Arial"/>
          <w:sz w:val="20"/>
          <w:szCs w:val="20"/>
        </w:rPr>
        <w:t>ul</w:t>
      </w:r>
      <w:proofErr w:type="spellEnd"/>
      <w:r>
        <w:rPr>
          <w:rFonts w:ascii="Arial" w:hAnsi="Arial"/>
          <w:sz w:val="20"/>
          <w:szCs w:val="20"/>
        </w:rPr>
        <w:t xml:space="preserve">. </w:t>
      </w:r>
      <w:proofErr w:type="spellStart"/>
      <w:r>
        <w:rPr>
          <w:rFonts w:ascii="Arial" w:hAnsi="Arial"/>
          <w:sz w:val="20"/>
          <w:szCs w:val="20"/>
        </w:rPr>
        <w:t>Sienkiewicza</w:t>
      </w:r>
      <w:proofErr w:type="spellEnd"/>
      <w:r>
        <w:rPr>
          <w:rFonts w:ascii="Arial" w:hAnsi="Arial"/>
          <w:sz w:val="20"/>
          <w:szCs w:val="20"/>
        </w:rPr>
        <w:t xml:space="preserve"> 85/87, 90-057 in Łódź, and as of 05/10/2023: at </w:t>
      </w:r>
      <w:proofErr w:type="spellStart"/>
      <w:r>
        <w:rPr>
          <w:rFonts w:ascii="Arial" w:hAnsi="Arial"/>
          <w:sz w:val="20"/>
          <w:szCs w:val="20"/>
        </w:rPr>
        <w:t>ul</w:t>
      </w:r>
      <w:proofErr w:type="spellEnd"/>
      <w:r>
        <w:rPr>
          <w:rFonts w:ascii="Arial" w:hAnsi="Arial"/>
          <w:sz w:val="20"/>
          <w:szCs w:val="20"/>
        </w:rPr>
        <w:t xml:space="preserve">. </w:t>
      </w:r>
      <w:proofErr w:type="spellStart"/>
      <w:r>
        <w:rPr>
          <w:rFonts w:ascii="Arial" w:hAnsi="Arial"/>
          <w:sz w:val="20"/>
          <w:szCs w:val="20"/>
        </w:rPr>
        <w:t>Kopcińskiego</w:t>
      </w:r>
      <w:proofErr w:type="spellEnd"/>
      <w:r>
        <w:rPr>
          <w:rFonts w:ascii="Arial" w:hAnsi="Arial"/>
          <w:sz w:val="20"/>
          <w:szCs w:val="20"/>
        </w:rPr>
        <w:t xml:space="preserve"> 79, 90-033 in Łódź), which is recruiting for the position for which you have applied.</w:t>
      </w:r>
    </w:p>
    <w:p w14:paraId="123CD4D6" w14:textId="2FB15B01" w:rsidR="00F332CF" w:rsidRPr="005061CF" w:rsidRDefault="00F332CF" w:rsidP="00C93C66">
      <w:pPr>
        <w:numPr>
          <w:ilvl w:val="0"/>
          <w:numId w:val="1"/>
        </w:numPr>
        <w:spacing w:after="0" w:line="240" w:lineRule="auto"/>
        <w:ind w:left="284" w:right="-142" w:hanging="284"/>
        <w:contextualSpacing/>
        <w:jc w:val="both"/>
        <w:rPr>
          <w:rFonts w:ascii="Arial" w:eastAsia="Calibri" w:hAnsi="Arial" w:cs="Arial"/>
          <w:sz w:val="20"/>
          <w:szCs w:val="20"/>
        </w:rPr>
      </w:pPr>
      <w:r>
        <w:rPr>
          <w:rFonts w:ascii="Arial" w:hAnsi="Arial"/>
          <w:sz w:val="20"/>
          <w:szCs w:val="20"/>
        </w:rPr>
        <w:lastRenderedPageBreak/>
        <w:t>If you consent to the processing of your personal data in future recruitment processes, the Joint Controllers of your personal data will be ManpowerGroup Companies (ManpowerGroup Sp. z </w:t>
      </w:r>
      <w:proofErr w:type="spellStart"/>
      <w:r>
        <w:rPr>
          <w:rFonts w:ascii="Arial" w:hAnsi="Arial"/>
          <w:sz w:val="20"/>
          <w:szCs w:val="20"/>
        </w:rPr>
        <w:t>o.o.</w:t>
      </w:r>
      <w:proofErr w:type="spellEnd"/>
      <w:r>
        <w:rPr>
          <w:rFonts w:ascii="Arial" w:hAnsi="Arial"/>
          <w:sz w:val="20"/>
          <w:szCs w:val="20"/>
        </w:rPr>
        <w:t>, MP Transactions Sp. z </w:t>
      </w:r>
      <w:proofErr w:type="spellStart"/>
      <w:r>
        <w:rPr>
          <w:rFonts w:ascii="Arial" w:hAnsi="Arial"/>
          <w:sz w:val="20"/>
          <w:szCs w:val="20"/>
        </w:rPr>
        <w:t>o.o.</w:t>
      </w:r>
      <w:proofErr w:type="spellEnd"/>
      <w:r>
        <w:rPr>
          <w:rFonts w:ascii="Arial" w:hAnsi="Arial"/>
          <w:sz w:val="20"/>
          <w:szCs w:val="20"/>
        </w:rPr>
        <w:t>, MP Services Sp. z </w:t>
      </w:r>
      <w:proofErr w:type="spellStart"/>
      <w:r>
        <w:rPr>
          <w:rFonts w:ascii="Arial" w:hAnsi="Arial"/>
          <w:sz w:val="20"/>
          <w:szCs w:val="20"/>
        </w:rPr>
        <w:t>o.o.</w:t>
      </w:r>
      <w:proofErr w:type="spellEnd"/>
      <w:r>
        <w:rPr>
          <w:rFonts w:ascii="Arial" w:hAnsi="Arial"/>
          <w:sz w:val="20"/>
          <w:szCs w:val="20"/>
        </w:rPr>
        <w:t>, ManpowerGroup Solutions Sp. z </w:t>
      </w:r>
      <w:proofErr w:type="spellStart"/>
      <w:r>
        <w:rPr>
          <w:rFonts w:ascii="Arial" w:hAnsi="Arial"/>
          <w:sz w:val="20"/>
          <w:szCs w:val="20"/>
        </w:rPr>
        <w:t>o.o.</w:t>
      </w:r>
      <w:proofErr w:type="spellEnd"/>
      <w:r>
        <w:rPr>
          <w:rFonts w:ascii="Arial" w:hAnsi="Arial"/>
          <w:sz w:val="20"/>
          <w:szCs w:val="20"/>
        </w:rPr>
        <w:t>, MP Actions Sp. z </w:t>
      </w:r>
      <w:proofErr w:type="spellStart"/>
      <w:r>
        <w:rPr>
          <w:rFonts w:ascii="Arial" w:hAnsi="Arial"/>
          <w:sz w:val="20"/>
          <w:szCs w:val="20"/>
        </w:rPr>
        <w:t>o.o.</w:t>
      </w:r>
      <w:proofErr w:type="spellEnd"/>
      <w:r>
        <w:rPr>
          <w:rFonts w:ascii="Arial" w:hAnsi="Arial"/>
          <w:sz w:val="20"/>
          <w:szCs w:val="20"/>
        </w:rPr>
        <w:t xml:space="preserve">, with the registered office at </w:t>
      </w:r>
      <w:proofErr w:type="spellStart"/>
      <w:r>
        <w:rPr>
          <w:rFonts w:ascii="Arial" w:hAnsi="Arial"/>
          <w:sz w:val="20"/>
          <w:szCs w:val="20"/>
        </w:rPr>
        <w:t>ul</w:t>
      </w:r>
      <w:proofErr w:type="spellEnd"/>
      <w:r>
        <w:rPr>
          <w:rFonts w:ascii="Arial" w:hAnsi="Arial"/>
          <w:sz w:val="20"/>
          <w:szCs w:val="20"/>
        </w:rPr>
        <w:t xml:space="preserve">. </w:t>
      </w:r>
      <w:proofErr w:type="spellStart"/>
      <w:r>
        <w:rPr>
          <w:rFonts w:ascii="Arial" w:hAnsi="Arial"/>
          <w:sz w:val="20"/>
          <w:szCs w:val="20"/>
        </w:rPr>
        <w:t>Prosta</w:t>
      </w:r>
      <w:proofErr w:type="spellEnd"/>
      <w:r>
        <w:rPr>
          <w:rFonts w:ascii="Arial" w:hAnsi="Arial"/>
          <w:sz w:val="20"/>
          <w:szCs w:val="20"/>
        </w:rPr>
        <w:t xml:space="preserve"> 68, 00-838 in Warsaw, and MP Management Sp. z </w:t>
      </w:r>
      <w:proofErr w:type="spellStart"/>
      <w:r>
        <w:rPr>
          <w:rFonts w:ascii="Arial" w:hAnsi="Arial"/>
          <w:sz w:val="20"/>
          <w:szCs w:val="20"/>
        </w:rPr>
        <w:t>o.o.</w:t>
      </w:r>
      <w:proofErr w:type="spellEnd"/>
      <w:r>
        <w:rPr>
          <w:rFonts w:ascii="Arial" w:hAnsi="Arial"/>
          <w:sz w:val="20"/>
          <w:szCs w:val="20"/>
        </w:rPr>
        <w:t xml:space="preserve">, with the registered office at </w:t>
      </w:r>
      <w:proofErr w:type="spellStart"/>
      <w:r>
        <w:rPr>
          <w:rFonts w:ascii="Arial" w:hAnsi="Arial"/>
          <w:sz w:val="20"/>
          <w:szCs w:val="20"/>
        </w:rPr>
        <w:t>ul</w:t>
      </w:r>
      <w:proofErr w:type="spellEnd"/>
      <w:r>
        <w:rPr>
          <w:rFonts w:ascii="Arial" w:hAnsi="Arial"/>
          <w:sz w:val="20"/>
          <w:szCs w:val="20"/>
        </w:rPr>
        <w:t xml:space="preserve">. </w:t>
      </w:r>
      <w:proofErr w:type="spellStart"/>
      <w:r>
        <w:rPr>
          <w:rFonts w:ascii="Arial" w:hAnsi="Arial"/>
          <w:sz w:val="20"/>
          <w:szCs w:val="20"/>
        </w:rPr>
        <w:t>Sienkiewicza</w:t>
      </w:r>
      <w:proofErr w:type="spellEnd"/>
      <w:r>
        <w:rPr>
          <w:rFonts w:ascii="Arial" w:hAnsi="Arial"/>
          <w:sz w:val="20"/>
          <w:szCs w:val="20"/>
        </w:rPr>
        <w:t xml:space="preserve"> 85/87, 90-057 in Łódź, and as of 05/10/2023: at </w:t>
      </w:r>
      <w:proofErr w:type="spellStart"/>
      <w:r>
        <w:rPr>
          <w:rFonts w:ascii="Arial" w:hAnsi="Arial"/>
          <w:sz w:val="20"/>
          <w:szCs w:val="20"/>
        </w:rPr>
        <w:t>ul</w:t>
      </w:r>
      <w:proofErr w:type="spellEnd"/>
      <w:r>
        <w:rPr>
          <w:rFonts w:ascii="Arial" w:hAnsi="Arial"/>
          <w:sz w:val="20"/>
          <w:szCs w:val="20"/>
        </w:rPr>
        <w:t xml:space="preserve">. </w:t>
      </w:r>
      <w:proofErr w:type="spellStart"/>
      <w:r>
        <w:rPr>
          <w:rFonts w:ascii="Arial" w:hAnsi="Arial"/>
          <w:sz w:val="20"/>
          <w:szCs w:val="20"/>
        </w:rPr>
        <w:t>Kopcińskiego</w:t>
      </w:r>
      <w:proofErr w:type="spellEnd"/>
      <w:r>
        <w:rPr>
          <w:rFonts w:ascii="Arial" w:hAnsi="Arial"/>
          <w:sz w:val="20"/>
          <w:szCs w:val="20"/>
        </w:rPr>
        <w:t xml:space="preserve"> 79, 90-033 in Łódź), hereinafter referred to as “WADO”.</w:t>
      </w:r>
    </w:p>
    <w:p w14:paraId="42BDE2D5" w14:textId="77777777" w:rsidR="00F332CF" w:rsidRPr="005061CF" w:rsidRDefault="00F332CF" w:rsidP="00C93C66">
      <w:pPr>
        <w:numPr>
          <w:ilvl w:val="0"/>
          <w:numId w:val="1"/>
        </w:numPr>
        <w:spacing w:after="0" w:line="240" w:lineRule="auto"/>
        <w:ind w:left="284" w:right="-142" w:hanging="284"/>
        <w:contextualSpacing/>
        <w:jc w:val="both"/>
        <w:rPr>
          <w:rFonts w:ascii="Arial" w:eastAsia="Calibri" w:hAnsi="Arial" w:cs="Arial"/>
          <w:sz w:val="20"/>
          <w:szCs w:val="20"/>
        </w:rPr>
      </w:pPr>
      <w:r>
        <w:rPr>
          <w:rFonts w:ascii="Arial" w:hAnsi="Arial"/>
          <w:sz w:val="20"/>
          <w:szCs w:val="20"/>
        </w:rPr>
        <w:t xml:space="preserve">You can contact the Controllers and WADO by e-mail at biuro@pl.manpowergroup.com, by phone: [+48] 22 50 40 715, and by mail: </w:t>
      </w:r>
      <w:proofErr w:type="spellStart"/>
      <w:r>
        <w:rPr>
          <w:rFonts w:ascii="Arial" w:hAnsi="Arial"/>
          <w:sz w:val="20"/>
          <w:szCs w:val="20"/>
        </w:rPr>
        <w:t>ul</w:t>
      </w:r>
      <w:proofErr w:type="spellEnd"/>
      <w:r>
        <w:rPr>
          <w:rFonts w:ascii="Arial" w:hAnsi="Arial"/>
          <w:sz w:val="20"/>
          <w:szCs w:val="20"/>
        </w:rPr>
        <w:t xml:space="preserve">. </w:t>
      </w:r>
      <w:proofErr w:type="spellStart"/>
      <w:r>
        <w:rPr>
          <w:rFonts w:ascii="Arial" w:hAnsi="Arial"/>
          <w:sz w:val="20"/>
          <w:szCs w:val="20"/>
        </w:rPr>
        <w:t>Prosta</w:t>
      </w:r>
      <w:proofErr w:type="spellEnd"/>
      <w:r>
        <w:rPr>
          <w:rFonts w:ascii="Arial" w:hAnsi="Arial"/>
          <w:sz w:val="20"/>
          <w:szCs w:val="20"/>
        </w:rPr>
        <w:t xml:space="preserve"> 68, 00-838 Warsaw. </w:t>
      </w:r>
    </w:p>
    <w:p w14:paraId="09B3DBD0" w14:textId="2506FBE4" w:rsidR="00F332CF" w:rsidRPr="005061CF" w:rsidRDefault="00F332CF" w:rsidP="00C93C66">
      <w:pPr>
        <w:numPr>
          <w:ilvl w:val="0"/>
          <w:numId w:val="1"/>
        </w:numPr>
        <w:spacing w:after="0" w:line="240" w:lineRule="auto"/>
        <w:ind w:left="284" w:right="-142" w:hanging="284"/>
        <w:contextualSpacing/>
        <w:jc w:val="both"/>
        <w:rPr>
          <w:rFonts w:ascii="Arial" w:eastAsia="Calibri" w:hAnsi="Arial" w:cs="Arial"/>
          <w:sz w:val="20"/>
          <w:szCs w:val="20"/>
        </w:rPr>
      </w:pPr>
      <w:r>
        <w:rPr>
          <w:rFonts w:ascii="Arial" w:hAnsi="Arial"/>
          <w:sz w:val="20"/>
          <w:szCs w:val="20"/>
        </w:rPr>
        <w:t xml:space="preserve">The Controllers and WADO have appointed a Data Protection Officer, who can be contacted by mail: </w:t>
      </w:r>
      <w:proofErr w:type="spellStart"/>
      <w:r>
        <w:rPr>
          <w:rFonts w:ascii="Arial" w:hAnsi="Arial"/>
          <w:sz w:val="20"/>
          <w:szCs w:val="20"/>
        </w:rPr>
        <w:t>ul</w:t>
      </w:r>
      <w:proofErr w:type="spellEnd"/>
      <w:r>
        <w:rPr>
          <w:rFonts w:ascii="Arial" w:hAnsi="Arial"/>
          <w:sz w:val="20"/>
          <w:szCs w:val="20"/>
        </w:rPr>
        <w:t xml:space="preserve">. </w:t>
      </w:r>
      <w:proofErr w:type="spellStart"/>
      <w:r>
        <w:rPr>
          <w:rFonts w:ascii="Arial" w:hAnsi="Arial"/>
          <w:sz w:val="20"/>
          <w:szCs w:val="20"/>
        </w:rPr>
        <w:t>Prosta</w:t>
      </w:r>
      <w:proofErr w:type="spellEnd"/>
      <w:r>
        <w:rPr>
          <w:rFonts w:ascii="Arial" w:hAnsi="Arial"/>
          <w:sz w:val="20"/>
          <w:szCs w:val="20"/>
        </w:rPr>
        <w:t xml:space="preserve"> 68, 00-838 Warsaw, or through the form available on the </w:t>
      </w:r>
      <w:hyperlink r:id="rId7" w:history="1">
        <w:r>
          <w:rPr>
            <w:rStyle w:val="Hipercze"/>
            <w:rFonts w:ascii="Arial" w:hAnsi="Arial"/>
            <w:sz w:val="20"/>
            <w:szCs w:val="20"/>
          </w:rPr>
          <w:t>Request Support Portal</w:t>
        </w:r>
      </w:hyperlink>
      <w:r>
        <w:rPr>
          <w:rFonts w:ascii="Arial" w:hAnsi="Arial"/>
          <w:sz w:val="20"/>
          <w:szCs w:val="20"/>
        </w:rPr>
        <w:t xml:space="preserve"> (available at</w:t>
      </w:r>
      <w:r>
        <w:t xml:space="preserve"> </w:t>
      </w:r>
      <w:hyperlink r:id="rId8" w:history="1">
        <w:r>
          <w:rPr>
            <w:rStyle w:val="Hipercze"/>
            <w:rFonts w:ascii="Arial" w:hAnsi="Arial"/>
            <w:sz w:val="20"/>
            <w:szCs w:val="20"/>
          </w:rPr>
          <w:t>https://www.manpowergroup.pl/en</w:t>
        </w:r>
      </w:hyperlink>
      <w:r>
        <w:rPr>
          <w:rFonts w:ascii="Arial" w:hAnsi="Arial"/>
          <w:sz w:val="20"/>
          <w:szCs w:val="20"/>
        </w:rPr>
        <w:t xml:space="preserve"> -&gt; Data Protection Officer -&gt; </w:t>
      </w:r>
      <w:hyperlink r:id="rId9" w:history="1">
        <w:r>
          <w:rPr>
            <w:rStyle w:val="Hipercze"/>
            <w:rFonts w:ascii="Arial" w:hAnsi="Arial"/>
            <w:sz w:val="20"/>
            <w:szCs w:val="20"/>
          </w:rPr>
          <w:t>Request Support Portal</w:t>
        </w:r>
      </w:hyperlink>
      <w:r>
        <w:rPr>
          <w:rFonts w:ascii="Arial" w:hAnsi="Arial"/>
          <w:sz w:val="20"/>
          <w:szCs w:val="20"/>
        </w:rPr>
        <w:t>).</w:t>
      </w:r>
    </w:p>
    <w:p w14:paraId="54046EDD" w14:textId="2F7A4F21" w:rsidR="00F332CF" w:rsidRPr="005061CF" w:rsidRDefault="00F332CF" w:rsidP="00C93C66">
      <w:pPr>
        <w:numPr>
          <w:ilvl w:val="0"/>
          <w:numId w:val="1"/>
        </w:numPr>
        <w:spacing w:after="0" w:line="240" w:lineRule="auto"/>
        <w:ind w:left="284" w:right="-142" w:hanging="284"/>
        <w:contextualSpacing/>
        <w:jc w:val="both"/>
        <w:rPr>
          <w:rFonts w:ascii="Arial" w:eastAsia="Calibri" w:hAnsi="Arial" w:cs="Arial"/>
          <w:sz w:val="20"/>
          <w:szCs w:val="20"/>
        </w:rPr>
      </w:pPr>
      <w:r>
        <w:rPr>
          <w:rFonts w:ascii="Arial" w:hAnsi="Arial"/>
          <w:sz w:val="20"/>
          <w:szCs w:val="20"/>
        </w:rPr>
        <w:t>Your personal data contained in the application documents will be processed for the purposes of conducting recruitment processes, pursuant to, in particular:</w:t>
      </w:r>
    </w:p>
    <w:p w14:paraId="491DE5E2" w14:textId="77777777" w:rsidR="00F332CF" w:rsidRPr="005061CF" w:rsidRDefault="00F332CF" w:rsidP="00C93C66">
      <w:pPr>
        <w:numPr>
          <w:ilvl w:val="1"/>
          <w:numId w:val="1"/>
        </w:numPr>
        <w:spacing w:after="0" w:line="240" w:lineRule="auto"/>
        <w:ind w:left="567" w:right="-142" w:hanging="305"/>
        <w:contextualSpacing/>
        <w:jc w:val="both"/>
        <w:rPr>
          <w:rFonts w:ascii="Arial" w:eastAsia="Calibri" w:hAnsi="Arial" w:cs="Arial"/>
          <w:sz w:val="20"/>
          <w:szCs w:val="20"/>
        </w:rPr>
      </w:pPr>
      <w:r>
        <w:rPr>
          <w:rFonts w:ascii="Arial" w:hAnsi="Arial"/>
          <w:sz w:val="20"/>
          <w:szCs w:val="20"/>
        </w:rPr>
        <w:t xml:space="preserve">Article 6(1)(c) of GDPR, that is on the basis of the legal obligation provided for in Article 22(1) of the Labour Code – in the case of seeking employment under an employment contract; </w:t>
      </w:r>
    </w:p>
    <w:p w14:paraId="1B08E186" w14:textId="77777777" w:rsidR="00F332CF" w:rsidRPr="005061CF" w:rsidRDefault="00F332CF" w:rsidP="00C93C66">
      <w:pPr>
        <w:numPr>
          <w:ilvl w:val="1"/>
          <w:numId w:val="1"/>
        </w:numPr>
        <w:spacing w:after="0" w:line="240" w:lineRule="auto"/>
        <w:ind w:left="567" w:right="-142" w:hanging="305"/>
        <w:contextualSpacing/>
        <w:jc w:val="both"/>
        <w:rPr>
          <w:rFonts w:ascii="Arial" w:eastAsia="Calibri" w:hAnsi="Arial" w:cs="Arial"/>
          <w:sz w:val="20"/>
          <w:szCs w:val="20"/>
        </w:rPr>
      </w:pPr>
      <w:r>
        <w:rPr>
          <w:rFonts w:ascii="Arial" w:hAnsi="Arial"/>
          <w:sz w:val="20"/>
          <w:szCs w:val="20"/>
        </w:rPr>
        <w:t>Article 6(1)(a) and Article 9(2)(a) of GDPR, that is on the basis of your consent to the processing of your personal data beyond the scope provided for in Article 22(1) of the Labour Code and to participation in future recruitment processes;</w:t>
      </w:r>
    </w:p>
    <w:p w14:paraId="7F616BEB" w14:textId="77777777" w:rsidR="00F332CF" w:rsidRPr="005061CF" w:rsidRDefault="00F332CF" w:rsidP="00C93C66">
      <w:pPr>
        <w:numPr>
          <w:ilvl w:val="1"/>
          <w:numId w:val="1"/>
        </w:numPr>
        <w:spacing w:after="0" w:line="240" w:lineRule="auto"/>
        <w:ind w:left="567" w:right="-142" w:hanging="305"/>
        <w:contextualSpacing/>
        <w:jc w:val="both"/>
        <w:rPr>
          <w:rFonts w:ascii="Arial" w:eastAsia="Calibri" w:hAnsi="Arial" w:cs="Arial"/>
          <w:sz w:val="20"/>
          <w:szCs w:val="20"/>
        </w:rPr>
      </w:pPr>
      <w:r>
        <w:rPr>
          <w:rFonts w:ascii="Arial" w:hAnsi="Arial"/>
          <w:sz w:val="20"/>
          <w:szCs w:val="20"/>
        </w:rPr>
        <w:t xml:space="preserve">Article 6(1)(b) of GDPR, that is to take actions at the request of an authorised entity prior to the conclusion of a contract – in the case of seeking cooperation under a civil law contract; </w:t>
      </w:r>
    </w:p>
    <w:p w14:paraId="57760C3B" w14:textId="0BCB2963" w:rsidR="00F332CF" w:rsidRPr="005061CF" w:rsidRDefault="00F332CF" w:rsidP="00C93C66">
      <w:pPr>
        <w:numPr>
          <w:ilvl w:val="1"/>
          <w:numId w:val="1"/>
        </w:numPr>
        <w:spacing w:after="0" w:line="240" w:lineRule="auto"/>
        <w:ind w:left="567" w:right="-142" w:hanging="305"/>
        <w:contextualSpacing/>
        <w:jc w:val="both"/>
        <w:rPr>
          <w:rFonts w:ascii="Arial" w:eastAsia="Calibri" w:hAnsi="Arial" w:cs="Arial"/>
          <w:sz w:val="20"/>
          <w:szCs w:val="20"/>
        </w:rPr>
      </w:pPr>
      <w:r>
        <w:rPr>
          <w:rFonts w:ascii="Arial" w:hAnsi="Arial"/>
          <w:sz w:val="20"/>
          <w:szCs w:val="20"/>
        </w:rPr>
        <w:t>Article 6(1)(f) of GDPR, that is on the basis of a legitimate interest of the Controller and WADO – primarily for the purpose of verifying your qualifications and for the possible exercise or defence of legal claims;</w:t>
      </w:r>
    </w:p>
    <w:p w14:paraId="2BB745CF" w14:textId="210FF951" w:rsidR="005E2C4E" w:rsidRPr="005061CF" w:rsidRDefault="005E2C4E" w:rsidP="00C93C66">
      <w:pPr>
        <w:numPr>
          <w:ilvl w:val="1"/>
          <w:numId w:val="1"/>
        </w:numPr>
        <w:spacing w:after="0" w:line="240" w:lineRule="auto"/>
        <w:ind w:left="567" w:right="-142" w:hanging="305"/>
        <w:contextualSpacing/>
        <w:jc w:val="both"/>
        <w:rPr>
          <w:rFonts w:ascii="Arial" w:eastAsia="Calibri" w:hAnsi="Arial" w:cs="Arial"/>
          <w:sz w:val="20"/>
          <w:szCs w:val="20"/>
        </w:rPr>
      </w:pPr>
      <w:r>
        <w:rPr>
          <w:rFonts w:ascii="Arial" w:hAnsi="Arial"/>
          <w:sz w:val="20"/>
          <w:szCs w:val="20"/>
        </w:rPr>
        <w:t>Article 6(1)(a) and (f) and Article 9(2)(a) of GDPR, that is on the basis of consent or a legitimate interest of the Controller or WADO – in order to present your application to our clients who offer jobs or projects that may interest you or who are interested in your profile;</w:t>
      </w:r>
    </w:p>
    <w:p w14:paraId="7CDC6E71" w14:textId="0FFF0054" w:rsidR="00FC7E15" w:rsidRPr="005061CF" w:rsidRDefault="00FC7E15" w:rsidP="00C93C66">
      <w:pPr>
        <w:numPr>
          <w:ilvl w:val="1"/>
          <w:numId w:val="1"/>
        </w:numPr>
        <w:spacing w:after="0" w:line="240" w:lineRule="auto"/>
        <w:ind w:left="567" w:right="-142" w:hanging="305"/>
        <w:contextualSpacing/>
        <w:jc w:val="both"/>
        <w:rPr>
          <w:rFonts w:ascii="Arial" w:eastAsia="Calibri" w:hAnsi="Arial" w:cs="Arial"/>
          <w:sz w:val="20"/>
          <w:szCs w:val="20"/>
        </w:rPr>
      </w:pPr>
      <w:r>
        <w:rPr>
          <w:rFonts w:ascii="Arial" w:hAnsi="Arial"/>
          <w:sz w:val="20"/>
          <w:szCs w:val="20"/>
        </w:rPr>
        <w:t>Article 6(1)(f) of GDPR, that is on the basis of a legitimate interest of the Controller and WADO – in order to distribute marketing content by e-mail, under the consent given to send commercial information, including marketing content, to the e-mail address as provided.</w:t>
      </w:r>
    </w:p>
    <w:p w14:paraId="66C028FE" w14:textId="44F6A176" w:rsidR="00F332CF" w:rsidRPr="005061CF" w:rsidRDefault="00F332CF" w:rsidP="00C93C66">
      <w:pPr>
        <w:numPr>
          <w:ilvl w:val="0"/>
          <w:numId w:val="1"/>
        </w:numPr>
        <w:spacing w:after="0" w:line="240" w:lineRule="auto"/>
        <w:ind w:left="284" w:right="-142" w:hanging="284"/>
        <w:contextualSpacing/>
        <w:jc w:val="both"/>
        <w:rPr>
          <w:rFonts w:ascii="Arial" w:eastAsia="Calibri" w:hAnsi="Arial" w:cs="Arial"/>
          <w:sz w:val="20"/>
          <w:szCs w:val="20"/>
        </w:rPr>
      </w:pPr>
      <w:r>
        <w:rPr>
          <w:rFonts w:ascii="Arial" w:hAnsi="Arial"/>
          <w:sz w:val="20"/>
          <w:szCs w:val="20"/>
        </w:rPr>
        <w:t>The Controllers and WADO may disclose your personal data to other recipients if this is necessary to meet a legal or contractual obligation or to exercise a legal right or legitimate interest. Recipients to whom the Controllers and WADO may disclose your personal data are as follows: our service providers (including IT system, hosting service and e-mail providers, and other entities through which WADO processes personal data) and our clients, that is your potential employers (we disclose your personal data to our clients who offer jobs or projects that may interest you or who are interested in your profile).</w:t>
      </w:r>
    </w:p>
    <w:p w14:paraId="74F19840" w14:textId="77777777" w:rsidR="00F332CF" w:rsidRPr="005061CF" w:rsidRDefault="00F332CF" w:rsidP="00C93C66">
      <w:pPr>
        <w:numPr>
          <w:ilvl w:val="0"/>
          <w:numId w:val="1"/>
        </w:numPr>
        <w:spacing w:after="0" w:line="240" w:lineRule="auto"/>
        <w:ind w:left="284" w:right="-142" w:hanging="284"/>
        <w:contextualSpacing/>
        <w:jc w:val="both"/>
        <w:rPr>
          <w:rFonts w:ascii="Arial" w:eastAsia="Calibri" w:hAnsi="Arial" w:cs="Arial"/>
          <w:sz w:val="20"/>
          <w:szCs w:val="20"/>
        </w:rPr>
      </w:pPr>
      <w:r>
        <w:rPr>
          <w:rFonts w:ascii="Arial" w:hAnsi="Arial"/>
          <w:sz w:val="20"/>
          <w:szCs w:val="20"/>
        </w:rPr>
        <w:t>Your personal data will not be subject to automated decision-making. WADO will not profile your personal data.</w:t>
      </w:r>
    </w:p>
    <w:p w14:paraId="5F4A1910" w14:textId="6AE360A9" w:rsidR="00F332CF" w:rsidRPr="005061CF" w:rsidRDefault="00F332CF" w:rsidP="005061CF">
      <w:pPr>
        <w:numPr>
          <w:ilvl w:val="0"/>
          <w:numId w:val="1"/>
        </w:numPr>
        <w:spacing w:after="0" w:line="240" w:lineRule="auto"/>
        <w:ind w:left="284" w:right="-142" w:hanging="284"/>
        <w:contextualSpacing/>
        <w:jc w:val="both"/>
        <w:rPr>
          <w:rFonts w:ascii="Arial" w:eastAsia="Calibri" w:hAnsi="Arial" w:cs="Arial"/>
          <w:sz w:val="20"/>
          <w:szCs w:val="20"/>
        </w:rPr>
      </w:pPr>
      <w:r>
        <w:rPr>
          <w:rFonts w:ascii="Arial" w:hAnsi="Arial"/>
          <w:sz w:val="20"/>
          <w:szCs w:val="20"/>
        </w:rPr>
        <w:t>As a rule, your personal data will not be transferred to countries outside the European Economic Area, which consists of the EU states and Iceland, Norway and Liechtenstein. Your personal data may be transferred to the United Kingdom of Great Britain and Northern Ireland since with regard to the UK, the European Commission issued an adequacy decision on 28 June 2021. In some cases, particularly under the cooperation with IT solution providers or to share your data with your potential employer, your personal data may be transferred to third countries. If that happens, personal data safeguards, as referred to in Articles 46–49 of GDPR, will be applied, including, for example, standard data protection clauses adopted by the European Commission.</w:t>
      </w:r>
    </w:p>
    <w:p w14:paraId="38B07552" w14:textId="2F746CAA" w:rsidR="00F332CF" w:rsidRPr="005061CF" w:rsidRDefault="00F332CF" w:rsidP="00C93C66">
      <w:pPr>
        <w:numPr>
          <w:ilvl w:val="0"/>
          <w:numId w:val="1"/>
        </w:numPr>
        <w:spacing w:after="0" w:line="240" w:lineRule="auto"/>
        <w:ind w:left="284" w:right="-142" w:hanging="284"/>
        <w:contextualSpacing/>
        <w:jc w:val="both"/>
        <w:rPr>
          <w:rFonts w:ascii="Arial" w:eastAsia="Calibri" w:hAnsi="Arial" w:cs="Arial"/>
          <w:sz w:val="20"/>
          <w:szCs w:val="20"/>
        </w:rPr>
      </w:pPr>
      <w:r>
        <w:rPr>
          <w:rFonts w:ascii="Arial" w:hAnsi="Arial"/>
          <w:sz w:val="20"/>
          <w:szCs w:val="20"/>
        </w:rPr>
        <w:t>Your personal data will be processed as part of the ongoing recruitment process for the period of 1 month from the date of its completion, and in the case of the consent to the processing of your data for the purposes of future recruitment processes – for the period of 3 years from the submission of your application or until you withdraw your consent to the processing, whichever comes first.</w:t>
      </w:r>
    </w:p>
    <w:p w14:paraId="6491A3F4" w14:textId="2520FBF1" w:rsidR="00F332CF" w:rsidRPr="005061CF" w:rsidRDefault="00F332CF" w:rsidP="00C93C66">
      <w:pPr>
        <w:numPr>
          <w:ilvl w:val="0"/>
          <w:numId w:val="1"/>
        </w:numPr>
        <w:spacing w:after="0" w:line="240" w:lineRule="auto"/>
        <w:ind w:left="284" w:right="-142" w:hanging="284"/>
        <w:contextualSpacing/>
        <w:jc w:val="both"/>
        <w:rPr>
          <w:rFonts w:ascii="Arial" w:eastAsia="Calibri" w:hAnsi="Arial" w:cs="Arial"/>
          <w:sz w:val="20"/>
          <w:szCs w:val="20"/>
        </w:rPr>
      </w:pPr>
      <w:r>
        <w:rPr>
          <w:rFonts w:ascii="Arial" w:hAnsi="Arial"/>
          <w:sz w:val="20"/>
          <w:szCs w:val="20"/>
        </w:rPr>
        <w:t xml:space="preserve">Please be informed that the consent may be withdrawn at any time. Such withdrawal does not affect the lawfulness of processing based on consent before its withdrawal. For evidence purposes, please withdraw your consents in writing and provide the withdrawals to the registered office, or electronically through the form available on the </w:t>
      </w:r>
      <w:hyperlink r:id="rId10" w:history="1">
        <w:r>
          <w:rPr>
            <w:rStyle w:val="Hipercze"/>
            <w:rFonts w:ascii="Arial" w:hAnsi="Arial"/>
            <w:sz w:val="20"/>
            <w:szCs w:val="20"/>
          </w:rPr>
          <w:t>Request Support Portal</w:t>
        </w:r>
      </w:hyperlink>
      <w:r>
        <w:rPr>
          <w:rFonts w:ascii="Arial" w:hAnsi="Arial"/>
          <w:sz w:val="20"/>
          <w:szCs w:val="20"/>
        </w:rPr>
        <w:t xml:space="preserve"> (available at </w:t>
      </w:r>
      <w:hyperlink r:id="rId11" w:history="1">
        <w:r>
          <w:rPr>
            <w:rStyle w:val="Hipercze"/>
            <w:rFonts w:ascii="Arial" w:hAnsi="Arial"/>
            <w:sz w:val="20"/>
            <w:szCs w:val="20"/>
          </w:rPr>
          <w:t>https://www.manpowergroup.pl/en</w:t>
        </w:r>
      </w:hyperlink>
      <w:r>
        <w:rPr>
          <w:rFonts w:ascii="Arial" w:hAnsi="Arial"/>
          <w:sz w:val="20"/>
          <w:szCs w:val="20"/>
        </w:rPr>
        <w:t xml:space="preserve"> -&gt; Data Protection Officer -&gt; </w:t>
      </w:r>
      <w:hyperlink r:id="rId12" w:history="1">
        <w:r>
          <w:rPr>
            <w:rStyle w:val="Hipercze"/>
            <w:rFonts w:ascii="Arial" w:hAnsi="Arial"/>
            <w:sz w:val="20"/>
            <w:szCs w:val="20"/>
          </w:rPr>
          <w:t>Request Support Portal</w:t>
        </w:r>
      </w:hyperlink>
      <w:r>
        <w:rPr>
          <w:rFonts w:ascii="Arial" w:hAnsi="Arial"/>
          <w:sz w:val="20"/>
          <w:szCs w:val="20"/>
        </w:rPr>
        <w:t>).</w:t>
      </w:r>
    </w:p>
    <w:p w14:paraId="424BA753" w14:textId="77777777" w:rsidR="00F332CF" w:rsidRPr="005061CF" w:rsidRDefault="00F332CF" w:rsidP="00C93C66">
      <w:pPr>
        <w:numPr>
          <w:ilvl w:val="0"/>
          <w:numId w:val="1"/>
        </w:numPr>
        <w:spacing w:after="0" w:line="240" w:lineRule="auto"/>
        <w:ind w:left="284" w:right="-142" w:hanging="284"/>
        <w:contextualSpacing/>
        <w:jc w:val="both"/>
        <w:rPr>
          <w:rFonts w:ascii="Arial" w:eastAsia="Calibri" w:hAnsi="Arial" w:cs="Arial"/>
          <w:sz w:val="20"/>
          <w:szCs w:val="20"/>
        </w:rPr>
      </w:pPr>
      <w:r>
        <w:rPr>
          <w:rFonts w:ascii="Arial" w:hAnsi="Arial"/>
          <w:sz w:val="20"/>
          <w:szCs w:val="20"/>
        </w:rPr>
        <w:t xml:space="preserve">You have the right to access the content of your data and to request their rectification, erasure or restriction of their processing, the right to personal data portability, and the right to object to the processing of your data on grounds relating to your particular situation. You also have the right to file a complaint with the supervisory authority (Personal Data Protection Office, </w:t>
      </w:r>
      <w:proofErr w:type="spellStart"/>
      <w:r>
        <w:rPr>
          <w:rFonts w:ascii="Arial" w:hAnsi="Arial"/>
          <w:sz w:val="20"/>
          <w:szCs w:val="20"/>
        </w:rPr>
        <w:t>ul</w:t>
      </w:r>
      <w:proofErr w:type="spellEnd"/>
      <w:r>
        <w:rPr>
          <w:rFonts w:ascii="Arial" w:hAnsi="Arial"/>
          <w:sz w:val="20"/>
          <w:szCs w:val="20"/>
        </w:rPr>
        <w:t xml:space="preserve">. </w:t>
      </w:r>
      <w:proofErr w:type="spellStart"/>
      <w:r>
        <w:rPr>
          <w:rFonts w:ascii="Arial" w:hAnsi="Arial"/>
          <w:sz w:val="20"/>
          <w:szCs w:val="20"/>
        </w:rPr>
        <w:t>Stawki</w:t>
      </w:r>
      <w:proofErr w:type="spellEnd"/>
      <w:r>
        <w:rPr>
          <w:rFonts w:ascii="Arial" w:hAnsi="Arial"/>
          <w:sz w:val="20"/>
          <w:szCs w:val="20"/>
        </w:rPr>
        <w:t xml:space="preserve"> 2, 00-193 Warsaw).</w:t>
      </w:r>
    </w:p>
    <w:p w14:paraId="4C83431F" w14:textId="777BD0FE" w:rsidR="00F332CF" w:rsidRPr="005061CF" w:rsidRDefault="00F332CF" w:rsidP="00C93C66">
      <w:pPr>
        <w:numPr>
          <w:ilvl w:val="0"/>
          <w:numId w:val="1"/>
        </w:numPr>
        <w:spacing w:after="0" w:line="240" w:lineRule="auto"/>
        <w:ind w:left="284" w:right="-142" w:hanging="284"/>
        <w:contextualSpacing/>
        <w:jc w:val="both"/>
        <w:rPr>
          <w:rFonts w:ascii="Arial" w:eastAsia="Calibri" w:hAnsi="Arial" w:cs="Arial"/>
          <w:sz w:val="20"/>
          <w:szCs w:val="20"/>
        </w:rPr>
      </w:pPr>
      <w:r>
        <w:rPr>
          <w:rFonts w:ascii="Arial" w:hAnsi="Arial"/>
          <w:sz w:val="20"/>
          <w:szCs w:val="20"/>
        </w:rPr>
        <w:t>The provision of your personal data is necessary for recruitment purposes. The consequence of failing to provide these data is that your application cannot be considered in the ongoing recruitment process and you cannot participate in future recruitment processes.</w:t>
      </w:r>
      <w:bookmarkEnd w:id="1"/>
    </w:p>
    <w:sectPr w:rsidR="00F332CF" w:rsidRPr="005061CF" w:rsidSect="00C93C6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77FBF" w14:textId="77777777" w:rsidR="00EA5BE2" w:rsidRDefault="00EA5BE2" w:rsidP="00835F6C">
      <w:pPr>
        <w:spacing w:after="0" w:line="240" w:lineRule="auto"/>
      </w:pPr>
      <w:r>
        <w:separator/>
      </w:r>
    </w:p>
  </w:endnote>
  <w:endnote w:type="continuationSeparator" w:id="0">
    <w:p w14:paraId="546E3501" w14:textId="77777777" w:rsidR="00EA5BE2" w:rsidRDefault="00EA5BE2" w:rsidP="00835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B6A6C" w14:textId="77777777" w:rsidR="00EA5BE2" w:rsidRDefault="00EA5BE2" w:rsidP="00835F6C">
      <w:pPr>
        <w:spacing w:after="0" w:line="240" w:lineRule="auto"/>
      </w:pPr>
      <w:r>
        <w:separator/>
      </w:r>
    </w:p>
  </w:footnote>
  <w:footnote w:type="continuationSeparator" w:id="0">
    <w:p w14:paraId="77661B08" w14:textId="77777777" w:rsidR="00EA5BE2" w:rsidRDefault="00EA5BE2" w:rsidP="00835F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0142"/>
    <w:multiLevelType w:val="hybridMultilevel"/>
    <w:tmpl w:val="A85C6BA6"/>
    <w:lvl w:ilvl="0" w:tplc="8822E38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06721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2CF"/>
    <w:rsid w:val="000B6488"/>
    <w:rsid w:val="001321D8"/>
    <w:rsid w:val="001A0683"/>
    <w:rsid w:val="004D6662"/>
    <w:rsid w:val="005061CF"/>
    <w:rsid w:val="00514033"/>
    <w:rsid w:val="005E2C4E"/>
    <w:rsid w:val="00744C87"/>
    <w:rsid w:val="007725E4"/>
    <w:rsid w:val="00835F6C"/>
    <w:rsid w:val="00974D4D"/>
    <w:rsid w:val="00AF43A1"/>
    <w:rsid w:val="00B67353"/>
    <w:rsid w:val="00C93C66"/>
    <w:rsid w:val="00CB56AD"/>
    <w:rsid w:val="00D4713B"/>
    <w:rsid w:val="00D54ADA"/>
    <w:rsid w:val="00DF5129"/>
    <w:rsid w:val="00E25F99"/>
    <w:rsid w:val="00EA5BE2"/>
    <w:rsid w:val="00F229F7"/>
    <w:rsid w:val="00F332CF"/>
    <w:rsid w:val="00FC7E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8DD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32C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F33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5E2C4E"/>
    <w:rPr>
      <w:color w:val="0563C1" w:themeColor="hyperlink"/>
      <w:u w:val="single"/>
    </w:rPr>
  </w:style>
  <w:style w:type="character" w:styleId="Nierozpoznanawzmianka">
    <w:name w:val="Unresolved Mention"/>
    <w:basedOn w:val="Domylnaczcionkaakapitu"/>
    <w:uiPriority w:val="99"/>
    <w:semiHidden/>
    <w:unhideWhenUsed/>
    <w:rsid w:val="005E2C4E"/>
    <w:rPr>
      <w:color w:val="605E5C"/>
      <w:shd w:val="clear" w:color="auto" w:fill="E1DFDD"/>
    </w:rPr>
  </w:style>
  <w:style w:type="paragraph" w:styleId="Nagwek">
    <w:name w:val="header"/>
    <w:basedOn w:val="Normalny"/>
    <w:link w:val="NagwekZnak"/>
    <w:uiPriority w:val="99"/>
    <w:unhideWhenUsed/>
    <w:rsid w:val="00835F6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5F6C"/>
  </w:style>
  <w:style w:type="paragraph" w:styleId="Stopka">
    <w:name w:val="footer"/>
    <w:basedOn w:val="Normalny"/>
    <w:link w:val="StopkaZnak"/>
    <w:uiPriority w:val="99"/>
    <w:unhideWhenUsed/>
    <w:rsid w:val="00835F6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5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powergroup.pl/e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ivacy-portal-manpowergroup.my.onetrust.com/webform/1ef6af7e-5375-472f-9219-c7092454fa4f/e5b8641e-dac2-4c5f-9912-da075be2b0c8" TargetMode="External"/><Relationship Id="rId12" Type="http://schemas.openxmlformats.org/officeDocument/2006/relationships/hyperlink" Target="https://privacy-portal-manpowergroup.my.onetrust.com/webform/1ef6af7e-5375-472f-9219-c7092454fa4f/e5b8641e-dac2-4c5f-9912-da075be2b0c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npowergroup.pl/en" TargetMode="External"/><Relationship Id="rId5" Type="http://schemas.openxmlformats.org/officeDocument/2006/relationships/footnotes" Target="footnotes.xml"/><Relationship Id="rId10" Type="http://schemas.openxmlformats.org/officeDocument/2006/relationships/hyperlink" Target="https://privacy-portal-manpowergroup.my.onetrust.com/webform/1ef6af7e-5375-472f-9219-c7092454fa4f/e5b8641e-dac2-4c5f-9912-da075be2b0c8" TargetMode="External"/><Relationship Id="rId4" Type="http://schemas.openxmlformats.org/officeDocument/2006/relationships/webSettings" Target="webSettings.xml"/><Relationship Id="rId9" Type="http://schemas.openxmlformats.org/officeDocument/2006/relationships/hyperlink" Target="https://privacy-portal-manpowergroup.my.onetrust.com/webform/1ef6af7e-5375-472f-9219-c7092454fa4f/e5b8641e-dac2-4c5f-9912-da075be2b0c8"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1322</Words>
  <Characters>7934</Characters>
  <Application>Microsoft Office Word</Application>
  <DocSecurity>0</DocSecurity>
  <Lines>66</Lines>
  <Paragraphs>18</Paragraphs>
  <ScaleCrop>false</ScaleCrop>
  <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2023-09-28T11:45:00Z</dcterms:created>
  <dcterms:modified xsi:type="dcterms:W3CDTF">2025-01-09T09:50:00Z</dcterms:modified>
</cp:coreProperties>
</file>